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43A81" w14:textId="2B0FA585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A3D453B" wp14:editId="1AE3AA79">
            <wp:extent cx="5278120" cy="963930"/>
            <wp:effectExtent l="0" t="0" r="0" b="7620"/>
            <wp:docPr id="2528625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456C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喜迎中秋国庆</w:t>
      </w:r>
    </w:p>
    <w:p w14:paraId="4B6522EA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生态持续进化</w:t>
      </w:r>
    </w:p>
    <w:p w14:paraId="01F94D51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 Emoji" w:hAnsi="Segoe UI Emoji" w:cs="Segoe UI Emoji"/>
          <w:color w:val="303030"/>
          <w:kern w:val="0"/>
          <w:szCs w:val="24"/>
        </w:rPr>
        <w:t>👏👏</w:t>
      </w:r>
    </w:p>
    <w:p w14:paraId="5417DBE4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微信、</w:t>
      </w:r>
      <w:r w:rsidRPr="00C80243">
        <w:rPr>
          <w:rFonts w:ascii="Segoe UI" w:hAnsi="Segoe UI" w:cs="Segoe UI"/>
          <w:color w:val="303030"/>
          <w:kern w:val="0"/>
          <w:szCs w:val="24"/>
        </w:rPr>
        <w:t>QQ</w:t>
      </w:r>
    </w:p>
    <w:p w14:paraId="325B8DE7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两大国民软件再次全新升级</w:t>
      </w:r>
    </w:p>
    <w:p w14:paraId="7D5F99C0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与众多精品应用</w:t>
      </w:r>
    </w:p>
    <w:p w14:paraId="579A5BDA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现已同步上线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统信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应用商店</w:t>
      </w:r>
    </w:p>
    <w:p w14:paraId="57C292D6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80243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微信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2.1.8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版本更新（原生适配统信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UOS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）</w:t>
      </w:r>
    </w:p>
    <w:p w14:paraId="5E87F102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微信自</w:t>
      </w:r>
      <w:r w:rsidRPr="00C80243">
        <w:rPr>
          <w:rFonts w:ascii="Segoe UI" w:hAnsi="Segoe UI" w:cs="Segoe UI"/>
          <w:color w:val="303030"/>
          <w:kern w:val="0"/>
          <w:szCs w:val="24"/>
        </w:rPr>
        <w:t>2021</w:t>
      </w:r>
      <w:r w:rsidRPr="00C80243">
        <w:rPr>
          <w:rFonts w:ascii="Segoe UI" w:hAnsi="Segoe UI" w:cs="Segoe UI"/>
          <w:color w:val="303030"/>
          <w:kern w:val="0"/>
          <w:szCs w:val="24"/>
        </w:rPr>
        <w:t>年底首次适配统信</w:t>
      </w:r>
      <w:r w:rsidRPr="00C80243">
        <w:rPr>
          <w:rFonts w:ascii="Segoe UI" w:hAnsi="Segoe UI" w:cs="Segoe UI"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color w:val="303030"/>
          <w:kern w:val="0"/>
          <w:szCs w:val="24"/>
        </w:rPr>
        <w:t>以来，经过多次版本更新优化，于近日发布</w:t>
      </w:r>
      <w:r w:rsidRPr="00C80243">
        <w:rPr>
          <w:rFonts w:ascii="Segoe UI" w:hAnsi="Segoe UI" w:cs="Segoe UI"/>
          <w:color w:val="303030"/>
          <w:kern w:val="0"/>
          <w:szCs w:val="24"/>
        </w:rPr>
        <w:t>2.1.8</w:t>
      </w:r>
      <w:r w:rsidRPr="00C80243">
        <w:rPr>
          <w:rFonts w:ascii="Segoe UI" w:hAnsi="Segoe UI" w:cs="Segoe UI"/>
          <w:color w:val="303030"/>
          <w:kern w:val="0"/>
          <w:szCs w:val="24"/>
        </w:rPr>
        <w:t>版本，并正式上线统信</w:t>
      </w:r>
      <w:r w:rsidRPr="00C80243">
        <w:rPr>
          <w:rFonts w:ascii="Segoe UI" w:hAnsi="Segoe UI" w:cs="Segoe UI"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color w:val="303030"/>
          <w:kern w:val="0"/>
          <w:szCs w:val="24"/>
        </w:rPr>
        <w:t>应用商店。</w:t>
      </w:r>
    </w:p>
    <w:p w14:paraId="2035CEB1" w14:textId="4105D05B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6B95A19A" wp14:editId="19A3EE9E">
            <wp:extent cx="5278120" cy="2814955"/>
            <wp:effectExtent l="0" t="0" r="0" b="4445"/>
            <wp:docPr id="18166374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2488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聊天信息搜索</w:t>
      </w:r>
    </w:p>
    <w:p w14:paraId="03515325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在聊天窗口界面，可以对历史信息进行搜索，这样在众多信息中找到自己想要的信息就非常方便了。</w:t>
      </w:r>
    </w:p>
    <w:p w14:paraId="61EF6ED5" w14:textId="3CC64854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665817C" wp14:editId="237E3BBB">
            <wp:extent cx="5278120" cy="3649345"/>
            <wp:effectExtent l="0" t="0" r="0" b="8255"/>
            <wp:docPr id="17913770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CAA8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通讯录搜索</w:t>
      </w:r>
    </w:p>
    <w:p w14:paraId="5D1A6160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联系人过多记不住也没关系，新版</w:t>
      </w:r>
      <w:r w:rsidRPr="00C80243">
        <w:rPr>
          <w:rFonts w:ascii="Segoe UI" w:hAnsi="Segoe UI" w:cs="Segoe UI"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color w:val="303030"/>
          <w:kern w:val="0"/>
          <w:szCs w:val="24"/>
        </w:rPr>
        <w:t>微信支持联系人搜索，直接在联系人界面即可搜索到对应的联系人。</w:t>
      </w:r>
    </w:p>
    <w:p w14:paraId="5816919D" w14:textId="39616830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F256BA7" wp14:editId="7A3AB5E7">
            <wp:extent cx="5278120" cy="3705860"/>
            <wp:effectExtent l="0" t="0" r="0" b="8890"/>
            <wp:docPr id="18977375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29E5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群管理功能</w:t>
      </w:r>
    </w:p>
    <w:p w14:paraId="639D2BAD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lastRenderedPageBreak/>
        <w:t>可进行成员删减、查看群公告、消息免打扰、置顶群聊、清空聊天记录、删除并退出等常用操作。</w:t>
      </w:r>
    </w:p>
    <w:p w14:paraId="1FA184DC" w14:textId="3A0D60C9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99FDE4E" wp14:editId="72DD9797">
            <wp:extent cx="5278120" cy="3709670"/>
            <wp:effectExtent l="0" t="0" r="0" b="5080"/>
            <wp:docPr id="3519845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ACD0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本次版本不仅增加了大量常用功能，同时还针对统信</w:t>
      </w:r>
      <w:r w:rsidRPr="00C80243">
        <w:rPr>
          <w:rFonts w:ascii="Segoe UI" w:hAnsi="Segoe UI" w:cs="Segoe UI"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color w:val="303030"/>
          <w:kern w:val="0"/>
          <w:szCs w:val="24"/>
        </w:rPr>
        <w:t>用户反馈的登录二维码频闪、无法打开大写字母链接等若干问题进行全面优化：</w:t>
      </w:r>
    </w:p>
    <w:p w14:paraId="545C6694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 xml:space="preserve">1. </w:t>
      </w:r>
      <w:r w:rsidRPr="00C80243">
        <w:rPr>
          <w:rFonts w:ascii="Segoe UI" w:hAnsi="Segoe UI" w:cs="Segoe UI"/>
          <w:color w:val="303030"/>
          <w:kern w:val="0"/>
          <w:szCs w:val="24"/>
        </w:rPr>
        <w:t>退出登录后，登录二维码频闪；</w:t>
      </w:r>
    </w:p>
    <w:p w14:paraId="77D80C63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 xml:space="preserve">2. </w:t>
      </w:r>
      <w:r w:rsidRPr="00C80243">
        <w:rPr>
          <w:rFonts w:ascii="Segoe UI" w:hAnsi="Segoe UI" w:cs="Segoe UI"/>
          <w:color w:val="303030"/>
          <w:kern w:val="0"/>
          <w:szCs w:val="24"/>
        </w:rPr>
        <w:t>群聊消息仅显示第一次聊天的时间，不显示后续聊天的时间；</w:t>
      </w:r>
    </w:p>
    <w:p w14:paraId="36601CE3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 xml:space="preserve">3. </w:t>
      </w:r>
      <w:r w:rsidRPr="00C80243">
        <w:rPr>
          <w:rFonts w:ascii="Segoe UI" w:hAnsi="Segoe UI" w:cs="Segoe UI"/>
          <w:color w:val="303030"/>
          <w:kern w:val="0"/>
          <w:szCs w:val="24"/>
        </w:rPr>
        <w:t>无法打开大写字母的链接；</w:t>
      </w:r>
    </w:p>
    <w:p w14:paraId="20411219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 xml:space="preserve">4. </w:t>
      </w:r>
      <w:r w:rsidRPr="00C80243">
        <w:rPr>
          <w:rFonts w:ascii="Segoe UI" w:hAnsi="Segoe UI" w:cs="Segoe UI"/>
          <w:color w:val="303030"/>
          <w:kern w:val="0"/>
          <w:szCs w:val="24"/>
        </w:rPr>
        <w:t>截图选择隐藏当前窗口截图，再</w:t>
      </w:r>
      <w:r w:rsidRPr="00C80243">
        <w:rPr>
          <w:rFonts w:ascii="Segoe UI" w:hAnsi="Segoe UI" w:cs="Segoe UI"/>
          <w:color w:val="303030"/>
          <w:kern w:val="0"/>
          <w:szCs w:val="24"/>
        </w:rPr>
        <w:t>Esc</w:t>
      </w:r>
      <w:r w:rsidRPr="00C80243">
        <w:rPr>
          <w:rFonts w:ascii="Segoe UI" w:hAnsi="Segoe UI" w:cs="Segoe UI"/>
          <w:color w:val="303030"/>
          <w:kern w:val="0"/>
          <w:szCs w:val="24"/>
        </w:rPr>
        <w:t>取消截图，无法回到聊天界面；</w:t>
      </w:r>
    </w:p>
    <w:p w14:paraId="7B60168E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 xml:space="preserve">5. </w:t>
      </w:r>
      <w:r w:rsidRPr="00C80243">
        <w:rPr>
          <w:rFonts w:ascii="Segoe UI" w:hAnsi="Segoe UI" w:cs="Segoe UI"/>
          <w:color w:val="303030"/>
          <w:kern w:val="0"/>
          <w:szCs w:val="24"/>
        </w:rPr>
        <w:t>最小化窗口后，影响最大化按钮的状态。</w:t>
      </w:r>
      <w:r w:rsidRPr="00C80243">
        <w:rPr>
          <w:rFonts w:ascii="Segoe UI" w:hAnsi="Segoe UI" w:cs="Segoe UI"/>
          <w:color w:val="303030"/>
          <w:kern w:val="0"/>
          <w:szCs w:val="24"/>
        </w:rPr>
        <w:t>  </w:t>
      </w:r>
    </w:p>
    <w:p w14:paraId="304E3EBF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C80243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 xml:space="preserve"> QQ Linux</w:t>
      </w:r>
      <w:r w:rsidRPr="00C80243">
        <w:rPr>
          <w:rFonts w:ascii="Segoe UI" w:hAnsi="Segoe UI" w:cs="Segoe UI"/>
          <w:color w:val="303030"/>
          <w:kern w:val="0"/>
          <w:sz w:val="36"/>
          <w:szCs w:val="36"/>
        </w:rPr>
        <w:t>版迎来重磅升级</w:t>
      </w:r>
    </w:p>
    <w:p w14:paraId="44C9F449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当前版本支持消息、小世界、</w:t>
      </w:r>
      <w:r w:rsidRPr="00C80243">
        <w:rPr>
          <w:rFonts w:ascii="Segoe UI" w:hAnsi="Segoe UI" w:cs="Segoe UI"/>
          <w:color w:val="303030"/>
          <w:kern w:val="0"/>
          <w:szCs w:val="24"/>
        </w:rPr>
        <w:t>QQ</w:t>
      </w:r>
      <w:r w:rsidRPr="00C80243">
        <w:rPr>
          <w:rFonts w:ascii="Segoe UI" w:hAnsi="Segoe UI" w:cs="Segoe UI"/>
          <w:color w:val="303030"/>
          <w:kern w:val="0"/>
          <w:szCs w:val="24"/>
        </w:rPr>
        <w:t>空间板块等。</w:t>
      </w:r>
    </w:p>
    <w:p w14:paraId="12AD78A0" w14:textId="1E2BBFF3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5201ABF" wp14:editId="1DE96747">
            <wp:extent cx="5278120" cy="2800350"/>
            <wp:effectExtent l="0" t="0" r="0" b="0"/>
            <wp:docPr id="18589945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5F61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夜间模式</w:t>
      </w:r>
    </w:p>
    <w:p w14:paraId="30CCCA21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QQ</w:t>
      </w:r>
      <w:r w:rsidRPr="00C80243">
        <w:rPr>
          <w:rFonts w:ascii="Segoe UI" w:hAnsi="Segoe UI" w:cs="Segoe UI"/>
          <w:color w:val="303030"/>
          <w:kern w:val="0"/>
          <w:szCs w:val="24"/>
        </w:rPr>
        <w:t>夜间模式并支持跟随系统，享受更沉浸的聊天体验。</w:t>
      </w:r>
    </w:p>
    <w:p w14:paraId="3B732F2D" w14:textId="5857368E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BAEE501" wp14:editId="17F97702">
            <wp:extent cx="5278120" cy="2800350"/>
            <wp:effectExtent l="0" t="0" r="0" b="0"/>
            <wp:docPr id="13428752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AD5C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截图能力</w:t>
      </w:r>
    </w:p>
    <w:p w14:paraId="22387E5C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QQ</w:t>
      </w:r>
      <w:r w:rsidRPr="00C80243">
        <w:rPr>
          <w:rFonts w:ascii="Segoe UI" w:hAnsi="Segoe UI" w:cs="Segoe UI"/>
          <w:color w:val="303030"/>
          <w:kern w:val="0"/>
          <w:szCs w:val="24"/>
        </w:rPr>
        <w:t>截图能力升级，快捷方便，提升办公效率。</w:t>
      </w:r>
    </w:p>
    <w:p w14:paraId="6C546463" w14:textId="1105B0F0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F944C79" wp14:editId="24B363BB">
            <wp:extent cx="5278120" cy="3170555"/>
            <wp:effectExtent l="0" t="0" r="0" b="0"/>
            <wp:docPr id="1008380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296A" w14:textId="77777777" w:rsidR="00C80243" w:rsidRPr="00C80243" w:rsidRDefault="00C80243" w:rsidP="00C80243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 Symbol" w:hAnsi="Segoe UI Symbol" w:cs="Segoe UI Symbol"/>
          <w:color w:val="303030"/>
          <w:kern w:val="0"/>
          <w:sz w:val="27"/>
          <w:szCs w:val="27"/>
        </w:rPr>
        <w:t>★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 xml:space="preserve"> </w:t>
      </w:r>
      <w:r w:rsidRPr="00C80243">
        <w:rPr>
          <w:rFonts w:ascii="Segoe UI" w:hAnsi="Segoe UI" w:cs="Segoe UI"/>
          <w:color w:val="303030"/>
          <w:kern w:val="0"/>
          <w:sz w:val="27"/>
          <w:szCs w:val="27"/>
        </w:rPr>
        <w:t>升级方式</w:t>
      </w:r>
    </w:p>
    <w:p w14:paraId="0DEDC6AA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QQ</w:t>
      </w:r>
      <w:r w:rsidRPr="00C80243">
        <w:rPr>
          <w:rFonts w:ascii="Segoe UI" w:hAnsi="Segoe UI" w:cs="Segoe UI"/>
          <w:color w:val="303030"/>
          <w:kern w:val="0"/>
          <w:szCs w:val="24"/>
        </w:rPr>
        <w:t>版本升级方式进行全方位优化。</w:t>
      </w:r>
    </w:p>
    <w:p w14:paraId="75EB24AC" w14:textId="6F268ADA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746BA8F" wp14:editId="194B0C60">
            <wp:extent cx="5278120" cy="2794000"/>
            <wp:effectExtent l="0" t="0" r="0" b="6350"/>
            <wp:docPr id="7615486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CE2C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此外当前版本还支持群图片、文件传送、全局搜索等功能，修复了若干统信</w:t>
      </w:r>
      <w:r w:rsidRPr="00C80243">
        <w:rPr>
          <w:rFonts w:ascii="Segoe UI" w:hAnsi="Segoe UI" w:cs="Segoe UI"/>
          <w:color w:val="303030"/>
          <w:kern w:val="0"/>
          <w:szCs w:val="24"/>
        </w:rPr>
        <w:t>UOS</w:t>
      </w:r>
      <w:r w:rsidRPr="00C80243">
        <w:rPr>
          <w:rFonts w:ascii="Segoe UI" w:hAnsi="Segoe UI" w:cs="Segoe UI"/>
          <w:color w:val="303030"/>
          <w:kern w:val="0"/>
          <w:szCs w:val="24"/>
        </w:rPr>
        <w:t>用户反馈的问题，体验更佳！</w:t>
      </w:r>
    </w:p>
    <w:p w14:paraId="42F45935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除此之外</w:t>
      </w:r>
    </w:p>
    <w:p w14:paraId="330F1D52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还有更多优质应用同步上新</w:t>
      </w:r>
    </w:p>
    <w:p w14:paraId="65E4AF2C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全球用户皆可下载体验</w:t>
      </w:r>
    </w:p>
    <w:p w14:paraId="112129C4" w14:textId="77777777" w:rsidR="00C80243" w:rsidRPr="00C80243" w:rsidRDefault="00C80243" w:rsidP="00C80243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 Emoji" w:hAnsi="Segoe UI Emoji" w:cs="Segoe UI Emoji"/>
          <w:color w:val="303030"/>
          <w:kern w:val="0"/>
          <w:szCs w:val="24"/>
        </w:rPr>
        <w:t>👇</w:t>
      </w:r>
    </w:p>
    <w:p w14:paraId="404C0491" w14:textId="2368C959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C80243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F7002D9" wp14:editId="63F7F410">
            <wp:extent cx="1252220" cy="8863330"/>
            <wp:effectExtent l="0" t="0" r="5080" b="0"/>
            <wp:docPr id="10589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09A4" w14:textId="6A29E30A" w:rsidR="00C80243" w:rsidRPr="00C80243" w:rsidRDefault="00C80243" w:rsidP="00C80243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2F769FB0" w14:textId="77777777" w:rsidR="00C80243" w:rsidRPr="00C80243" w:rsidRDefault="00C80243" w:rsidP="00C80243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C80243">
        <w:rPr>
          <w:rFonts w:ascii="Segoe UI" w:hAnsi="Segoe UI" w:cs="Segoe UI"/>
          <w:color w:val="303030"/>
          <w:kern w:val="0"/>
          <w:szCs w:val="24"/>
        </w:rPr>
        <w:t>©</w:t>
      </w:r>
      <w:r w:rsidRPr="00C80243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C80243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C80243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28313F8E" w14:textId="77777777" w:rsidR="00130C09" w:rsidRPr="00C80243" w:rsidRDefault="00130C09" w:rsidP="00C80243"/>
    <w:sectPr w:rsidR="00130C09" w:rsidRPr="00C80243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D31"/>
    <w:rsid w:val="00130C09"/>
    <w:rsid w:val="004A63E9"/>
    <w:rsid w:val="005F6D31"/>
    <w:rsid w:val="00700019"/>
    <w:rsid w:val="00751F93"/>
    <w:rsid w:val="00C8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B75FB"/>
  <w15:chartTrackingRefBased/>
  <w15:docId w15:val="{C98685F4-7FAE-4955-B204-461B21A12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C80243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C80243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8024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C80243"/>
    <w:rPr>
      <w:rFonts w:ascii="宋体" w:eastAsia="宋体" w:hAnsi="宋体" w:cs="宋体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74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48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27506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11052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089572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495080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99641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84524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439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740670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82885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038806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056807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35246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911526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42706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372926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2161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53190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125961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349033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7925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48476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76149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772771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43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15025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5439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481432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058345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918291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492626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79417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7979665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622491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41172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238690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527427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412802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177845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390420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40884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53495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787309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11277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707604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13424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017291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134</Words>
  <Characters>767</Characters>
  <Application>Microsoft Office Word</Application>
  <DocSecurity>0</DocSecurity>
  <Lines>6</Lines>
  <Paragraphs>1</Paragraphs>
  <ScaleCrop>false</ScaleCrop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2023-10-23T10:10:00Z</dcterms:created>
  <dcterms:modified xsi:type="dcterms:W3CDTF">2023-10-23T10:11:00Z</dcterms:modified>
</cp:coreProperties>
</file>